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F5D" w:rsidRDefault="007B1F5D">
      <w:pPr>
        <w:pStyle w:val="ConsPlusTitlePage"/>
      </w:pPr>
      <w:bookmarkStart w:id="0" w:name="_GoBack"/>
      <w:bookmarkEnd w:id="0"/>
      <w:r>
        <w:t xml:space="preserve">Документ предоставлен </w:t>
      </w:r>
      <w:r>
        <w:rPr>
          <w:color w:val="0000FF"/>
        </w:rPr>
        <w:t>КонсультантПлюс</w:t>
      </w:r>
      <w:r>
        <w:br/>
      </w:r>
    </w:p>
    <w:p w:rsidR="007B1F5D" w:rsidRDefault="007B1F5D">
      <w:pPr>
        <w:pStyle w:val="ConsPlusNormal"/>
        <w:ind w:firstLine="540"/>
        <w:jc w:val="both"/>
        <w:outlineLvl w:val="0"/>
      </w:pPr>
    </w:p>
    <w:p w:rsidR="007B1F5D" w:rsidRDefault="007B1F5D">
      <w:pPr>
        <w:pStyle w:val="ConsPlusTitle"/>
        <w:jc w:val="center"/>
      </w:pPr>
      <w:r>
        <w:t>ПРАВИТЕЛЬСТВО РОССИЙСКОЙ ФЕДЕРАЦИИ</w:t>
      </w:r>
    </w:p>
    <w:p w:rsidR="007B1F5D" w:rsidRDefault="007B1F5D">
      <w:pPr>
        <w:pStyle w:val="ConsPlusTitle"/>
        <w:jc w:val="center"/>
      </w:pPr>
    </w:p>
    <w:p w:rsidR="007B1F5D" w:rsidRDefault="007B1F5D">
      <w:pPr>
        <w:pStyle w:val="ConsPlusTitle"/>
        <w:jc w:val="center"/>
      </w:pPr>
      <w:r>
        <w:t>РАСПОРЯЖЕНИЕ</w:t>
      </w:r>
    </w:p>
    <w:p w:rsidR="007B1F5D" w:rsidRDefault="007B1F5D">
      <w:pPr>
        <w:pStyle w:val="ConsPlusTitle"/>
        <w:jc w:val="center"/>
      </w:pPr>
      <w:r>
        <w:t>от 3 октября 2015 г. N 1964-р</w:t>
      </w:r>
    </w:p>
    <w:p w:rsidR="007B1F5D" w:rsidRDefault="007B1F5D">
      <w:pPr>
        <w:pStyle w:val="ConsPlusNormal"/>
        <w:jc w:val="center"/>
      </w:pPr>
    </w:p>
    <w:p w:rsidR="007B1F5D" w:rsidRDefault="007B1F5D">
      <w:pPr>
        <w:pStyle w:val="ConsPlusNormal"/>
        <w:ind w:firstLine="540"/>
        <w:jc w:val="both"/>
      </w:pPr>
      <w:r>
        <w:t xml:space="preserve">Дополнить </w:t>
      </w:r>
      <w:r>
        <w:rPr>
          <w:color w:val="0000FF"/>
        </w:rPr>
        <w:t>пункт 2</w:t>
      </w:r>
      <w:r>
        <w:t xml:space="preserve"> приложения к распоряжению Правительства Российской Федерации от 26 февраля 2013 г. N 242-р (Собрание законодательства Российской Федерации, 2013, N 9, ст. 994; 2015, N 36, ст. 5083; с изменениями, внесенными распоряжением Правительства Российской Федерации от 12 сентября 2015 г. N 1795-р) подпунктом "в" следующего содержания:</w:t>
      </w:r>
    </w:p>
    <w:p w:rsidR="007B1F5D" w:rsidRDefault="007B1F5D">
      <w:pPr>
        <w:pStyle w:val="ConsPlusNormal"/>
        <w:spacing w:before="220"/>
        <w:ind w:firstLine="540"/>
        <w:jc w:val="both"/>
      </w:pPr>
      <w:r>
        <w:t>"в) участок N 3:</w:t>
      </w:r>
    </w:p>
    <w:p w:rsidR="007B1F5D" w:rsidRDefault="007B1F5D">
      <w:pPr>
        <w:pStyle w:val="ConsPlusNormal"/>
        <w:spacing w:before="220"/>
        <w:ind w:firstLine="540"/>
        <w:jc w:val="both"/>
      </w:pPr>
      <w:r>
        <w:t>N 1 68°29'25,46" северной широты и 73°35'46,33" восточной долготы;</w:t>
      </w:r>
    </w:p>
    <w:p w:rsidR="007B1F5D" w:rsidRDefault="007B1F5D">
      <w:pPr>
        <w:pStyle w:val="ConsPlusNormal"/>
        <w:spacing w:before="220"/>
        <w:ind w:firstLine="540"/>
        <w:jc w:val="both"/>
      </w:pPr>
      <w:r>
        <w:t>N 2 68°29'58,84" северной широты и 73°38'10,31" восточной долготы;</w:t>
      </w:r>
    </w:p>
    <w:p w:rsidR="007B1F5D" w:rsidRDefault="007B1F5D">
      <w:pPr>
        <w:pStyle w:val="ConsPlusNormal"/>
        <w:spacing w:before="220"/>
        <w:ind w:firstLine="540"/>
        <w:jc w:val="both"/>
      </w:pPr>
      <w:r>
        <w:t>N 3 68°30'16,48" северной широты и 73°37'38,32" восточной долготы;</w:t>
      </w:r>
    </w:p>
    <w:p w:rsidR="007B1F5D" w:rsidRDefault="007B1F5D">
      <w:pPr>
        <w:pStyle w:val="ConsPlusNormal"/>
        <w:spacing w:before="220"/>
        <w:ind w:firstLine="540"/>
        <w:jc w:val="both"/>
      </w:pPr>
      <w:r>
        <w:t>N 4 68°30'59,42" северной широты и 73°40'34,00" восточной долготы;</w:t>
      </w:r>
    </w:p>
    <w:p w:rsidR="007B1F5D" w:rsidRDefault="007B1F5D">
      <w:pPr>
        <w:pStyle w:val="ConsPlusNormal"/>
        <w:spacing w:before="220"/>
        <w:ind w:firstLine="540"/>
        <w:jc w:val="both"/>
      </w:pPr>
      <w:r>
        <w:t>N 5 68°28'53,26" северной широты и 73°44'22,38" восточной долготы;</w:t>
      </w:r>
    </w:p>
    <w:p w:rsidR="007B1F5D" w:rsidRDefault="007B1F5D">
      <w:pPr>
        <w:pStyle w:val="ConsPlusNormal"/>
        <w:spacing w:before="220"/>
        <w:ind w:firstLine="540"/>
        <w:jc w:val="both"/>
      </w:pPr>
      <w:r>
        <w:t>N 6 68°28'38,95" северной широты и 73°43'23,95" восточной долготы;</w:t>
      </w:r>
    </w:p>
    <w:p w:rsidR="007B1F5D" w:rsidRDefault="007B1F5D">
      <w:pPr>
        <w:pStyle w:val="ConsPlusNormal"/>
        <w:spacing w:before="220"/>
        <w:ind w:firstLine="540"/>
        <w:jc w:val="both"/>
      </w:pPr>
      <w:r>
        <w:t>N 7 68°29'12,06" северной широты и 73°39'35,14" восточной долготы;</w:t>
      </w:r>
    </w:p>
    <w:p w:rsidR="007B1F5D" w:rsidRDefault="007B1F5D">
      <w:pPr>
        <w:pStyle w:val="ConsPlusNormal"/>
        <w:spacing w:before="220"/>
        <w:ind w:firstLine="540"/>
        <w:jc w:val="both"/>
      </w:pPr>
      <w:r>
        <w:t>N 8 68°29'31,43" северной широты и 73°39'00,04" восточной долготы;</w:t>
      </w:r>
    </w:p>
    <w:p w:rsidR="007B1F5D" w:rsidRDefault="007B1F5D">
      <w:pPr>
        <w:pStyle w:val="ConsPlusNormal"/>
        <w:spacing w:before="220"/>
        <w:ind w:firstLine="540"/>
        <w:jc w:val="both"/>
      </w:pPr>
      <w:r>
        <w:t>N 9 68°28'48,64" северной широты и 73°35'55,50" восточной долготы.".</w:t>
      </w:r>
    </w:p>
    <w:p w:rsidR="007B1F5D" w:rsidRDefault="007B1F5D">
      <w:pPr>
        <w:pStyle w:val="ConsPlusNormal"/>
        <w:ind w:firstLine="540"/>
        <w:jc w:val="both"/>
      </w:pPr>
    </w:p>
    <w:p w:rsidR="007B1F5D" w:rsidRDefault="007B1F5D">
      <w:pPr>
        <w:pStyle w:val="ConsPlusNormal"/>
        <w:jc w:val="right"/>
      </w:pPr>
      <w:r>
        <w:t>Председатель Правительства</w:t>
      </w:r>
    </w:p>
    <w:p w:rsidR="007B1F5D" w:rsidRDefault="007B1F5D">
      <w:pPr>
        <w:pStyle w:val="ConsPlusNormal"/>
        <w:jc w:val="right"/>
      </w:pPr>
      <w:r>
        <w:t>Российской Федерации</w:t>
      </w:r>
    </w:p>
    <w:p w:rsidR="007B1F5D" w:rsidRDefault="007B1F5D">
      <w:pPr>
        <w:pStyle w:val="ConsPlusNormal"/>
        <w:jc w:val="right"/>
      </w:pPr>
      <w:r>
        <w:t>Д.МЕДВЕДЕВ</w:t>
      </w:r>
    </w:p>
    <w:p w:rsidR="007B1F5D" w:rsidRDefault="007B1F5D">
      <w:pPr>
        <w:pStyle w:val="ConsPlusNormal"/>
        <w:ind w:firstLine="540"/>
        <w:jc w:val="both"/>
      </w:pPr>
    </w:p>
    <w:p w:rsidR="007B1F5D" w:rsidRDefault="007B1F5D">
      <w:pPr>
        <w:pStyle w:val="ConsPlusNormal"/>
        <w:ind w:firstLine="540"/>
        <w:jc w:val="both"/>
      </w:pPr>
    </w:p>
    <w:p w:rsidR="007B1F5D" w:rsidRDefault="007B1F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5063" w:rsidRDefault="009E5063"/>
    <w:sectPr w:rsidR="009E5063" w:rsidSect="00F4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5D"/>
    <w:rsid w:val="00727A2A"/>
    <w:rsid w:val="007A614E"/>
    <w:rsid w:val="007B1F5D"/>
    <w:rsid w:val="009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3706D-034F-4E1E-9D1F-10C6B513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1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1F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Шматлай</dc:creator>
  <cp:keywords/>
  <dc:description/>
  <cp:lastModifiedBy>user</cp:lastModifiedBy>
  <cp:revision>2</cp:revision>
  <dcterms:created xsi:type="dcterms:W3CDTF">2019-11-13T12:38:00Z</dcterms:created>
  <dcterms:modified xsi:type="dcterms:W3CDTF">2019-11-13T12:38:00Z</dcterms:modified>
</cp:coreProperties>
</file>